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76" w:rsidRPr="00382D76" w:rsidRDefault="00382D76" w:rsidP="009106A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382D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Новогоднее Поле чудес «История про ёлочку»</w:t>
      </w:r>
    </w:p>
    <w:p w:rsidR="00727E7A" w:rsidRDefault="00382D76" w:rsidP="00382D76">
      <w:r w:rsidRPr="00382D76">
        <w:rPr>
          <w:rFonts w:ascii="Arial" w:eastAsia="Times New Roman" w:hAnsi="Arial" w:cs="Arial"/>
          <w:b/>
          <w:bCs/>
          <w:color w:val="000000"/>
          <w:sz w:val="23"/>
        </w:rPr>
        <w:t>Цели и задачи: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расширять и углублять знания детей о зимнем празднике Новый год и его атрибутах;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содействовать развитию внимания, мышления, памяти, познавательной активности, устной речи;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интерес к чтению.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Оборудование: </w:t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игровое поле (барабан), наборное полотно со словами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Правила игры: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Игра проводится в 3 отборочных и 4 основных турах (трёх текущих и одном финальном). В первом отборочном туре принимают участие все желающие. В каждом отборочном туре по 3 вопроса. Тот, кто первым отвечает на вопрос правильно, становится игроком (т.е. входит в состав тройки игроков). Во втором и третьем отборочных турах принимают участие те, кто ещё не участвовал в основной игре.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каждом основном туре участвует по 3 игрока. Их цель – по очереди, называя буквы, отгадать зашифрованное слово. За правильно угаданную букву игроки получают жетон-ёлочку. Если такая буква в слове отсутствует, ход переходит к другому игроку. Если же буква 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угадана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верно, то этот же игрок имеет право ещё раз выполнить ход (назвать другую букву). Победители каждого тура выходят в финал. Побеждает в игре тот игрок, который отгадал финальное слово. Продолжить игру можно </w:t>
      </w:r>
      <w:proofErr w:type="spell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суперигрой</w:t>
      </w:r>
      <w:proofErr w:type="spell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конце игры за жетоны-елочки дети выбирают себе призы.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Ход игры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наша игра “Поле чудес” посвящена самому доброму, самому волшебному празднику – Новому году и главной героине – ёлочке.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Звучит песня “В лесу родилась ёлочка”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Вопросы первого отборочного тура: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Какая красавица раз в году наряжается? (новогодняя ёлка)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называется место продажи Новогодних ёлок? (ёлочный базар)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только извилистая дорога в горах, но и новогоднее украшение ёлки. Что это? (серпантин)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Задание 1.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Какая страна является исторической родиной рождественской, а потом и новогодней ёлки? (Германия)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Новогодняя ёлка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хороша новогодняя ёлка!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нарядилась она – погляди!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Платье на ёлке зелёного цвета,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Яркие бусы блестят на груди.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Ёлка у нас высока и стройна,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Вечером вся засверкает она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Блеском огней, и снежинок, и звёзд –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Словно павлина раскрывшийся хвост.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Ёлка в карманы свои золотые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прятала множество разных сластей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протянула к нам ветки густые,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Словно хозяйка, встречает гостей.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Дерево лучше нигде не найдёшь!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ёлкой хорошей и праздник хорош!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(О. Высоцкая)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Вопросы второго отборочного тура: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называется новогодний двуличный бал? (маскарад, карнавал)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называется самый мирный новогодний боезаряд? (хлопушка)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называются украшения, которыми наряжают ёлочку на праздник, означающие одно из явлений природы? (дождик, снежок)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Задание 2.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Назовите автора строк: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Дело было в январе,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Стояла елка на горе,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возле этой елки</w:t>
      </w:r>
      <w:proofErr w:type="gramStart"/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родили злые волки. (А.Л. </w:t>
      </w:r>
      <w:proofErr w:type="spell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Барто</w:t>
      </w:r>
      <w:proofErr w:type="spell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Нарядная ёлка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Встали девочки в кружок,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Встали и примолкли.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Дед Мороз огни зажёг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высокой ёлке.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Наверху звезда,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Бусы в два ряда –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не гаснет ёлка,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горит всегда.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(А. </w:t>
      </w:r>
      <w:proofErr w:type="spell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Барто</w:t>
      </w:r>
      <w:proofErr w:type="spell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Вопросы третьего отборочного тура: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Чем начиняются новогодние хлопушки? (конфетти)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Назовите исполнительницу колыбельной песенки для ёлочки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етель)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называется русский старинный, но нестареющий танец у новогодней ёлки? (хоровод)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Задание 3.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каком популярном кинофильме в песне упоминается о необычном фасоне наряда новогодних деревьев, буквально о «елках в треугольных платьях»? («Чародеи»)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Возле ёлки надо встать</w:t>
      </w:r>
      <w:proofErr w:type="gramStart"/>
      <w:r w:rsidRPr="00382D76">
        <w:rPr>
          <w:rFonts w:ascii="Arial" w:eastAsia="Times New Roman" w:hAnsi="Arial" w:cs="Arial"/>
          <w:b/>
          <w:bCs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озле ёлки надо встать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желанье загадать.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День настанет, час придёт,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Всё исполнит Новый год.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(Л. Слуцкая)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Финал.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какого растения встречают Новый год на Кубе? (у пальмы)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382D76">
        <w:rPr>
          <w:rFonts w:ascii="Arial" w:eastAsia="Times New Roman" w:hAnsi="Arial" w:cs="Arial"/>
          <w:b/>
          <w:bCs/>
          <w:color w:val="000000"/>
          <w:sz w:val="23"/>
        </w:rPr>
        <w:t>Суперигра</w:t>
      </w:r>
      <w:proofErr w:type="spellEnd"/>
      <w:r w:rsidRPr="00382D76">
        <w:rPr>
          <w:rFonts w:ascii="Arial" w:eastAsia="Times New Roman" w:hAnsi="Arial" w:cs="Arial"/>
          <w:b/>
          <w:bCs/>
          <w:color w:val="000000"/>
          <w:sz w:val="23"/>
        </w:rPr>
        <w:t>.</w:t>
      </w:r>
      <w:r w:rsidRPr="00382D76">
        <w:rPr>
          <w:rFonts w:ascii="Arial" w:eastAsia="Times New Roman" w:hAnsi="Arial" w:cs="Arial"/>
          <w:color w:val="000000"/>
          <w:sz w:val="23"/>
        </w:rPr>
        <w:t> </w:t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Назовите детского писателя-сказочника, придумавшего Планету новогодних елок. (</w:t>
      </w:r>
      <w:proofErr w:type="spell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Джанни</w:t>
      </w:r>
      <w:proofErr w:type="spell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Родари</w:t>
      </w:r>
      <w:proofErr w:type="spell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b/>
          <w:bCs/>
          <w:color w:val="000000"/>
          <w:sz w:val="23"/>
        </w:rPr>
        <w:t>Новогоднее 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Елочка пушистая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гости к нам пришла.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Бусы золотистые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ветви заплела.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Яркими шарами</w:t>
      </w:r>
      <w:proofErr w:type="gramStart"/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адует народ.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Скажет вместе с нами: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«Здравствуй, Новый год!»</w:t>
      </w:r>
      <w:r w:rsidRPr="00382D7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(Т. </w:t>
      </w:r>
      <w:proofErr w:type="spellStart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Гусарова</w:t>
      </w:r>
      <w:proofErr w:type="spellEnd"/>
      <w:r w:rsidRPr="00382D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)</w:t>
      </w:r>
    </w:p>
    <w:sectPr w:rsidR="00727E7A" w:rsidSect="0081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D76"/>
    <w:rsid w:val="00382D76"/>
    <w:rsid w:val="00727E7A"/>
    <w:rsid w:val="0081495F"/>
    <w:rsid w:val="0091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D76"/>
    <w:rPr>
      <w:b/>
      <w:bCs/>
    </w:rPr>
  </w:style>
  <w:style w:type="character" w:customStyle="1" w:styleId="apple-converted-space">
    <w:name w:val="apple-converted-space"/>
    <w:basedOn w:val="a0"/>
    <w:rsid w:val="00382D76"/>
  </w:style>
  <w:style w:type="paragraph" w:styleId="a4">
    <w:name w:val="Balloon Text"/>
    <w:basedOn w:val="a"/>
    <w:link w:val="a5"/>
    <w:uiPriority w:val="99"/>
    <w:semiHidden/>
    <w:unhideWhenUsed/>
    <w:rsid w:val="0038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8570-2F03-4CC0-8524-6F946208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2016-12-22T18:51:00Z</cp:lastPrinted>
  <dcterms:created xsi:type="dcterms:W3CDTF">2016-12-22T18:48:00Z</dcterms:created>
  <dcterms:modified xsi:type="dcterms:W3CDTF">2017-12-04T17:38:00Z</dcterms:modified>
</cp:coreProperties>
</file>